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92" w:rsidRPr="002F4D92" w:rsidRDefault="002F4D92" w:rsidP="002F4D92">
      <w:pPr>
        <w:jc w:val="center"/>
        <w:rPr>
          <w:rFonts w:ascii="Times New Roman" w:eastAsia="黑体" w:hAnsi="Times New Roman" w:cs="黑体"/>
          <w:color w:val="000000"/>
          <w:szCs w:val="24"/>
        </w:rPr>
      </w:pPr>
      <w:r w:rsidRPr="002F4D92">
        <w:rPr>
          <w:rFonts w:ascii="Times New Roman" w:eastAsia="黑体" w:hAnsi="Times New Roman" w:cs="黑体" w:hint="eastAsia"/>
          <w:color w:val="000000"/>
          <w:szCs w:val="24"/>
        </w:rPr>
        <w:t>表</w:t>
      </w:r>
      <w:r w:rsidRPr="002F4D92">
        <w:rPr>
          <w:rFonts w:ascii="Times New Roman" w:eastAsia="黑体" w:hAnsi="Times New Roman" w:cs="黑体"/>
          <w:color w:val="000000"/>
          <w:szCs w:val="24"/>
        </w:rPr>
        <w:t xml:space="preserve">6. </w:t>
      </w:r>
      <w:r w:rsidRPr="002F4D92">
        <w:rPr>
          <w:rFonts w:ascii="Times New Roman" w:eastAsia="黑体" w:hAnsi="Times New Roman" w:cs="黑体" w:hint="eastAsia"/>
          <w:color w:val="000000"/>
          <w:szCs w:val="24"/>
        </w:rPr>
        <w:t>“</w:t>
      </w:r>
      <w:r>
        <w:rPr>
          <w:rFonts w:ascii="Times New Roman" w:eastAsia="黑体" w:hAnsi="Times New Roman" w:cs="黑体" w:hint="eastAsia"/>
          <w:color w:val="000000"/>
          <w:szCs w:val="24"/>
        </w:rPr>
        <w:t>市场营销</w:t>
      </w:r>
      <w:r w:rsidRPr="002F4D92">
        <w:rPr>
          <w:rFonts w:ascii="Times New Roman" w:eastAsia="黑体" w:hAnsi="Times New Roman" w:cs="黑体" w:hint="eastAsia"/>
          <w:color w:val="000000"/>
          <w:szCs w:val="24"/>
        </w:rPr>
        <w:t>专业”辅修学位（专业）课程设置表</w:t>
      </w:r>
    </w:p>
    <w:p w:rsidR="002F4D92" w:rsidRPr="002F4D92" w:rsidRDefault="002F4D92" w:rsidP="002F4D92">
      <w:pPr>
        <w:spacing w:afterLines="50" w:after="156" w:line="360" w:lineRule="auto"/>
        <w:rPr>
          <w:rFonts w:ascii="Times New Roman" w:eastAsia="宋体" w:hAnsi="Times New Roman" w:cs="Times New Roman"/>
          <w:color w:val="000000"/>
          <w:szCs w:val="21"/>
        </w:rPr>
      </w:pPr>
      <w:r w:rsidRPr="002F4D92">
        <w:rPr>
          <w:rFonts w:ascii="Times New Roman" w:eastAsia="宋体" w:hAnsi="Times New Roman" w:cs="Times New Roman" w:hint="eastAsia"/>
          <w:color w:val="000000"/>
          <w:szCs w:val="21"/>
        </w:rPr>
        <w:t>学　院：</w:t>
      </w:r>
      <w:r w:rsidRPr="002F4D92">
        <w:rPr>
          <w:rFonts w:ascii="Times New Roman" w:eastAsia="宋体" w:hAnsi="Times New Roman" w:cs="Times New Roman"/>
          <w:color w:val="000000"/>
          <w:szCs w:val="21"/>
        </w:rPr>
        <w:t xml:space="preserve"> </w:t>
      </w:r>
      <w:r w:rsidRPr="002F4D92">
        <w:rPr>
          <w:rFonts w:ascii="Times New Roman" w:eastAsia="宋体" w:hAnsi="Times New Roman" w:cs="Times New Roman" w:hint="eastAsia"/>
          <w:color w:val="000000"/>
          <w:szCs w:val="21"/>
        </w:rPr>
        <w:t>工商管理学院</w:t>
      </w:r>
      <w:r w:rsidRPr="002F4D92">
        <w:rPr>
          <w:rFonts w:ascii="Times New Roman" w:eastAsia="宋体" w:hAnsi="Times New Roman" w:cs="Times New Roman"/>
          <w:color w:val="000000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专业名称：市场营销</w:t>
      </w:r>
      <w:r w:rsidRPr="002F4D92">
        <w:rPr>
          <w:rFonts w:ascii="Times New Roman" w:eastAsia="宋体" w:hAnsi="Times New Roman" w:cs="Times New Roman"/>
          <w:color w:val="000000"/>
          <w:szCs w:val="21"/>
        </w:rPr>
        <w:t xml:space="preserve">           </w:t>
      </w:r>
      <w:r w:rsidRPr="002F4D92">
        <w:rPr>
          <w:rFonts w:ascii="Times New Roman" w:eastAsia="宋体" w:hAnsi="Times New Roman" w:cs="Times New Roman" w:hint="eastAsia"/>
          <w:color w:val="000000"/>
          <w:szCs w:val="21"/>
        </w:rPr>
        <w:t>学位：</w:t>
      </w:r>
      <w:r w:rsidRPr="002F4D92">
        <w:rPr>
          <w:rFonts w:ascii="Times New Roman" w:eastAsia="宋体" w:hAnsi="Times New Roman" w:cs="Times New Roman"/>
          <w:color w:val="000000"/>
          <w:szCs w:val="21"/>
        </w:rPr>
        <w:t xml:space="preserve"> </w:t>
      </w:r>
      <w:r w:rsidRPr="002F4D92">
        <w:rPr>
          <w:rFonts w:ascii="Times New Roman" w:eastAsia="宋体" w:hAnsi="Times New Roman" w:cs="Times New Roman" w:hint="eastAsia"/>
          <w:color w:val="000000"/>
          <w:szCs w:val="21"/>
        </w:rPr>
        <w:t>管理学学士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40"/>
        <w:gridCol w:w="2340"/>
        <w:gridCol w:w="720"/>
        <w:gridCol w:w="720"/>
        <w:gridCol w:w="828"/>
        <w:gridCol w:w="2052"/>
        <w:gridCol w:w="379"/>
      </w:tblGrid>
      <w:tr w:rsidR="002F4D92" w:rsidRPr="002F4D92" w:rsidTr="003C0954">
        <w:trPr>
          <w:cantSplit/>
          <w:trHeight w:val="309"/>
          <w:jc w:val="center"/>
        </w:trPr>
        <w:tc>
          <w:tcPr>
            <w:tcW w:w="893" w:type="dxa"/>
            <w:vMerge w:val="restart"/>
            <w:noWrap/>
            <w:vAlign w:val="center"/>
          </w:tcPr>
          <w:p w:rsidR="002F4D92" w:rsidRPr="002F4D92" w:rsidRDefault="002F4D92" w:rsidP="002F4D92">
            <w:pPr>
              <w:spacing w:before="41"/>
              <w:ind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  <w:r w:rsidRPr="002F4D92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lang w:eastAsia="en-US"/>
              </w:rPr>
              <w:t>修读</w:t>
            </w:r>
            <w:r w:rsidRPr="002F4D92">
              <w:rPr>
                <w:rFonts w:ascii="Calibri" w:eastAsia="宋体" w:hAnsi="Calibri" w:cs="Times New Roman" w:hint="eastAsia"/>
                <w:color w:val="000000"/>
                <w:kern w:val="0"/>
                <w:sz w:val="18"/>
              </w:rPr>
              <w:t>条</w:t>
            </w:r>
            <w:r w:rsidRPr="002F4D92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lang w:eastAsia="en-US"/>
              </w:rPr>
              <w:t>件</w:t>
            </w:r>
          </w:p>
        </w:tc>
        <w:tc>
          <w:tcPr>
            <w:tcW w:w="8100" w:type="dxa"/>
            <w:gridSpan w:val="6"/>
            <w:noWrap/>
            <w:vAlign w:val="center"/>
          </w:tcPr>
          <w:p w:rsidR="002F4D92" w:rsidRPr="002F4D92" w:rsidRDefault="002F4D92" w:rsidP="002F4D92">
            <w:pPr>
              <w:ind w:left="221" w:right="215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  <w:r w:rsidRPr="002F4D92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lang w:eastAsia="en-US"/>
              </w:rPr>
              <w:t>开设课程</w:t>
            </w:r>
          </w:p>
        </w:tc>
        <w:tc>
          <w:tcPr>
            <w:tcW w:w="379" w:type="dxa"/>
            <w:vMerge w:val="restart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  <w:lang w:eastAsia="en-US"/>
              </w:rPr>
              <w:t>备注</w:t>
            </w:r>
          </w:p>
        </w:tc>
      </w:tr>
      <w:tr w:rsidR="002F4D92" w:rsidRPr="002F4D92" w:rsidTr="003E5B51">
        <w:trPr>
          <w:cantSplit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  <w:vAlign w:val="center"/>
          </w:tcPr>
          <w:p w:rsidR="002F4D92" w:rsidRPr="002F4D92" w:rsidRDefault="002F4D92" w:rsidP="002F4D92">
            <w:pPr>
              <w:ind w:left="221" w:right="215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  <w:r w:rsidRPr="002F4D92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lang w:eastAsia="en-US"/>
              </w:rPr>
              <w:t>课程代码</w:t>
            </w:r>
          </w:p>
        </w:tc>
        <w:tc>
          <w:tcPr>
            <w:tcW w:w="23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  <w:lang w:eastAsia="en-US"/>
              </w:rPr>
              <w:t>课程名称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  <w:lang w:eastAsia="en-US"/>
              </w:rPr>
              <w:t>学分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  <w:lang w:eastAsia="en-US"/>
              </w:rPr>
              <w:t>课时</w:t>
            </w:r>
          </w:p>
        </w:tc>
        <w:tc>
          <w:tcPr>
            <w:tcW w:w="828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  <w:lang w:eastAsia="en-US"/>
              </w:rPr>
              <w:t>开课学期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  <w:lang w:eastAsia="en-US"/>
              </w:rPr>
              <w:t>先修课程</w:t>
            </w:r>
          </w:p>
        </w:tc>
        <w:tc>
          <w:tcPr>
            <w:tcW w:w="379" w:type="dxa"/>
            <w:vMerge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</w:tr>
      <w:tr w:rsidR="002F4D92" w:rsidRPr="002F4D92" w:rsidTr="003E5B51">
        <w:trPr>
          <w:cantSplit/>
          <w:trHeight w:val="310"/>
          <w:jc w:val="center"/>
        </w:trPr>
        <w:tc>
          <w:tcPr>
            <w:tcW w:w="893" w:type="dxa"/>
            <w:vMerge w:val="restart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在校前两个学期取得学分不低于标准学分，且加权成绩不低于</w:t>
            </w:r>
            <w:r w:rsidR="00E4605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70</w:t>
            </w: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分。</w:t>
            </w:r>
          </w:p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</w:rPr>
            </w:pPr>
          </w:p>
        </w:tc>
        <w:tc>
          <w:tcPr>
            <w:tcW w:w="14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sz w:val="18"/>
                <w:szCs w:val="24"/>
              </w:rPr>
              <w:t>1004501303</w:t>
            </w:r>
          </w:p>
        </w:tc>
        <w:tc>
          <w:tcPr>
            <w:tcW w:w="23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管理学原理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48</w:t>
            </w:r>
          </w:p>
        </w:tc>
        <w:tc>
          <w:tcPr>
            <w:tcW w:w="828" w:type="dxa"/>
            <w:noWrap/>
            <w:vAlign w:val="center"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无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★</w:t>
            </w:r>
          </w:p>
        </w:tc>
      </w:tr>
      <w:tr w:rsidR="002F4D92" w:rsidRPr="002F4D92" w:rsidTr="003E5B51">
        <w:trPr>
          <w:cantSplit/>
          <w:trHeight w:val="300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1005101993</w:t>
            </w:r>
          </w:p>
        </w:tc>
        <w:tc>
          <w:tcPr>
            <w:tcW w:w="23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西方经济学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48</w:t>
            </w:r>
          </w:p>
        </w:tc>
        <w:tc>
          <w:tcPr>
            <w:tcW w:w="828" w:type="dxa"/>
            <w:noWrap/>
            <w:vAlign w:val="center"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微积分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★</w:t>
            </w:r>
          </w:p>
        </w:tc>
      </w:tr>
      <w:tr w:rsidR="002F4D92" w:rsidRPr="002F4D92" w:rsidTr="003E5B51">
        <w:trPr>
          <w:cantSplit/>
          <w:trHeight w:val="300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1004001943</w:t>
            </w:r>
          </w:p>
        </w:tc>
        <w:tc>
          <w:tcPr>
            <w:tcW w:w="23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会计学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48</w:t>
            </w:r>
          </w:p>
        </w:tc>
        <w:tc>
          <w:tcPr>
            <w:tcW w:w="828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无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★</w:t>
            </w:r>
          </w:p>
        </w:tc>
      </w:tr>
      <w:tr w:rsidR="002F4D92" w:rsidRPr="002F4D92" w:rsidTr="003E5B51">
        <w:trPr>
          <w:cantSplit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1004503083</w:t>
            </w:r>
          </w:p>
        </w:tc>
        <w:tc>
          <w:tcPr>
            <w:tcW w:w="23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市场营销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学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48</w:t>
            </w:r>
          </w:p>
        </w:tc>
        <w:tc>
          <w:tcPr>
            <w:tcW w:w="828" w:type="dxa"/>
            <w:noWrap/>
            <w:vAlign w:val="center"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★</w:t>
            </w:r>
          </w:p>
        </w:tc>
      </w:tr>
      <w:tr w:rsidR="002F4D92" w:rsidRPr="002F4D92" w:rsidTr="003E5B51">
        <w:trPr>
          <w:cantSplit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1004502413</w:t>
            </w:r>
          </w:p>
        </w:tc>
        <w:tc>
          <w:tcPr>
            <w:tcW w:w="23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人力资源管理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48</w:t>
            </w:r>
          </w:p>
        </w:tc>
        <w:tc>
          <w:tcPr>
            <w:tcW w:w="828" w:type="dxa"/>
            <w:noWrap/>
            <w:vAlign w:val="center"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★</w:t>
            </w:r>
          </w:p>
        </w:tc>
      </w:tr>
      <w:tr w:rsidR="002F4D92" w:rsidRPr="002F4D92" w:rsidTr="003E5B51">
        <w:trPr>
          <w:cantSplit/>
          <w:trHeight w:val="280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1004503663</w:t>
            </w:r>
          </w:p>
        </w:tc>
        <w:tc>
          <w:tcPr>
            <w:tcW w:w="23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物流学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48</w:t>
            </w:r>
          </w:p>
        </w:tc>
        <w:tc>
          <w:tcPr>
            <w:tcW w:w="828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★</w:t>
            </w:r>
          </w:p>
        </w:tc>
      </w:tr>
      <w:tr w:rsidR="002F4D92" w:rsidRPr="002F4D92" w:rsidTr="003E5B51">
        <w:trPr>
          <w:cantSplit/>
          <w:trHeight w:val="260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1004505373</w:t>
            </w:r>
          </w:p>
        </w:tc>
        <w:tc>
          <w:tcPr>
            <w:tcW w:w="234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运营管理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48</w:t>
            </w:r>
          </w:p>
        </w:tc>
        <w:tc>
          <w:tcPr>
            <w:tcW w:w="828" w:type="dxa"/>
            <w:noWrap/>
            <w:vAlign w:val="center"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★</w:t>
            </w:r>
          </w:p>
        </w:tc>
      </w:tr>
      <w:tr w:rsidR="002F4D92" w:rsidRPr="002F4D92" w:rsidTr="003E5B51">
        <w:trPr>
          <w:cantSplit/>
          <w:trHeight w:val="240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  <w:vAlign w:val="center"/>
          </w:tcPr>
          <w:p w:rsidR="002F4D92" w:rsidRPr="002F4D92" w:rsidRDefault="00E4605D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E4605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1004503302</w:t>
            </w:r>
          </w:p>
        </w:tc>
        <w:tc>
          <w:tcPr>
            <w:tcW w:w="2340" w:type="dxa"/>
            <w:noWrap/>
            <w:vAlign w:val="center"/>
          </w:tcPr>
          <w:p w:rsidR="002F4D92" w:rsidRPr="002F4D92" w:rsidRDefault="00E4605D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网络营销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A02FCD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E4605D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32</w:t>
            </w:r>
          </w:p>
        </w:tc>
        <w:tc>
          <w:tcPr>
            <w:tcW w:w="828" w:type="dxa"/>
            <w:noWrap/>
            <w:vAlign w:val="center"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管理学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★</w:t>
            </w:r>
          </w:p>
        </w:tc>
      </w:tr>
      <w:tr w:rsidR="00E4605D" w:rsidRPr="002F4D92" w:rsidTr="003E5B51">
        <w:trPr>
          <w:cantSplit/>
          <w:trHeight w:val="240"/>
          <w:jc w:val="center"/>
        </w:trPr>
        <w:tc>
          <w:tcPr>
            <w:tcW w:w="893" w:type="dxa"/>
            <w:vMerge/>
            <w:noWrap/>
            <w:vAlign w:val="center"/>
          </w:tcPr>
          <w:p w:rsidR="00E4605D" w:rsidRPr="002F4D92" w:rsidRDefault="00E4605D" w:rsidP="00E4605D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</w:tcPr>
          <w:p w:rsidR="00E4605D" w:rsidRPr="00E4605D" w:rsidRDefault="00E4605D" w:rsidP="00E4605D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E4605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1004502962</w:t>
            </w:r>
          </w:p>
        </w:tc>
        <w:tc>
          <w:tcPr>
            <w:tcW w:w="2340" w:type="dxa"/>
            <w:noWrap/>
          </w:tcPr>
          <w:p w:rsidR="00E4605D" w:rsidRPr="00E4605D" w:rsidRDefault="00E4605D" w:rsidP="00E4605D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E4605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市场调查与分析</w:t>
            </w:r>
          </w:p>
        </w:tc>
        <w:tc>
          <w:tcPr>
            <w:tcW w:w="720" w:type="dxa"/>
            <w:noWrap/>
          </w:tcPr>
          <w:p w:rsidR="00E4605D" w:rsidRPr="00E4605D" w:rsidRDefault="00E4605D" w:rsidP="00E4605D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E4605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2</w:t>
            </w:r>
          </w:p>
        </w:tc>
        <w:tc>
          <w:tcPr>
            <w:tcW w:w="720" w:type="dxa"/>
            <w:noWrap/>
          </w:tcPr>
          <w:p w:rsidR="00E4605D" w:rsidRPr="00E4605D" w:rsidRDefault="00E4605D" w:rsidP="00E4605D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32</w:t>
            </w:r>
          </w:p>
        </w:tc>
        <w:tc>
          <w:tcPr>
            <w:tcW w:w="828" w:type="dxa"/>
            <w:noWrap/>
          </w:tcPr>
          <w:p w:rsidR="00E4605D" w:rsidRPr="00E4605D" w:rsidRDefault="00FF0CE6" w:rsidP="00E4605D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2052" w:type="dxa"/>
            <w:noWrap/>
            <w:vAlign w:val="center"/>
          </w:tcPr>
          <w:p w:rsidR="00E4605D" w:rsidRPr="002F4D92" w:rsidRDefault="003E5B51" w:rsidP="00E4605D">
            <w:pPr>
              <w:ind w:right="215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统计学、市场营销学</w:t>
            </w:r>
          </w:p>
        </w:tc>
        <w:tc>
          <w:tcPr>
            <w:tcW w:w="379" w:type="dxa"/>
            <w:noWrap/>
            <w:vAlign w:val="center"/>
          </w:tcPr>
          <w:p w:rsidR="00E4605D" w:rsidRPr="002F4D92" w:rsidRDefault="00E4605D" w:rsidP="00E4605D">
            <w:pPr>
              <w:ind w:right="215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</w:pPr>
          </w:p>
        </w:tc>
      </w:tr>
      <w:tr w:rsidR="002F4D92" w:rsidRPr="002F4D92" w:rsidTr="003E5B51">
        <w:trPr>
          <w:cantSplit/>
          <w:trHeight w:val="195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1004502072</w:t>
            </w:r>
          </w:p>
        </w:tc>
        <w:tc>
          <w:tcPr>
            <w:tcW w:w="234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品牌管理</w:t>
            </w:r>
          </w:p>
        </w:tc>
        <w:tc>
          <w:tcPr>
            <w:tcW w:w="72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2</w:t>
            </w:r>
          </w:p>
        </w:tc>
        <w:tc>
          <w:tcPr>
            <w:tcW w:w="72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32</w:t>
            </w:r>
          </w:p>
        </w:tc>
        <w:tc>
          <w:tcPr>
            <w:tcW w:w="828" w:type="dxa"/>
            <w:noWrap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6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市场营销</w:t>
            </w:r>
            <w:r w:rsidR="00E4605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学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</w:tr>
      <w:tr w:rsidR="002F4D92" w:rsidRPr="002F4D92" w:rsidTr="003E5B51">
        <w:trPr>
          <w:cantSplit/>
          <w:trHeight w:val="210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1004503912</w:t>
            </w:r>
          </w:p>
        </w:tc>
        <w:tc>
          <w:tcPr>
            <w:tcW w:w="234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消费者行为学</w:t>
            </w:r>
          </w:p>
        </w:tc>
        <w:tc>
          <w:tcPr>
            <w:tcW w:w="72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2</w:t>
            </w:r>
          </w:p>
        </w:tc>
        <w:tc>
          <w:tcPr>
            <w:tcW w:w="72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32</w:t>
            </w:r>
          </w:p>
        </w:tc>
        <w:tc>
          <w:tcPr>
            <w:tcW w:w="828" w:type="dxa"/>
            <w:noWrap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6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市场营销</w:t>
            </w:r>
            <w:r w:rsidR="00E4605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学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</w:tr>
      <w:tr w:rsidR="002F4D92" w:rsidRPr="002F4D92" w:rsidTr="003E5B51">
        <w:trPr>
          <w:cantSplit/>
          <w:trHeight w:val="210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1004500692</w:t>
            </w:r>
          </w:p>
        </w:tc>
        <w:tc>
          <w:tcPr>
            <w:tcW w:w="234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营销渠道管理</w:t>
            </w:r>
          </w:p>
        </w:tc>
        <w:tc>
          <w:tcPr>
            <w:tcW w:w="72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2</w:t>
            </w:r>
          </w:p>
        </w:tc>
        <w:tc>
          <w:tcPr>
            <w:tcW w:w="72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32</w:t>
            </w:r>
          </w:p>
        </w:tc>
        <w:tc>
          <w:tcPr>
            <w:tcW w:w="828" w:type="dxa"/>
            <w:noWrap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6</w:t>
            </w:r>
          </w:p>
        </w:tc>
        <w:tc>
          <w:tcPr>
            <w:tcW w:w="2052" w:type="dxa"/>
            <w:noWrap/>
            <w:vAlign w:val="center"/>
          </w:tcPr>
          <w:p w:rsidR="002F4D92" w:rsidRPr="002F4D92" w:rsidRDefault="00E4605D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市场营销学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</w:tr>
      <w:tr w:rsidR="002F4D92" w:rsidRPr="002F4D92" w:rsidTr="003E5B51">
        <w:trPr>
          <w:cantSplit/>
          <w:trHeight w:val="200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144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1004504172</w:t>
            </w:r>
          </w:p>
        </w:tc>
        <w:tc>
          <w:tcPr>
            <w:tcW w:w="234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营销策划</w:t>
            </w:r>
          </w:p>
        </w:tc>
        <w:tc>
          <w:tcPr>
            <w:tcW w:w="72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2</w:t>
            </w:r>
          </w:p>
        </w:tc>
        <w:tc>
          <w:tcPr>
            <w:tcW w:w="720" w:type="dxa"/>
            <w:noWrap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32</w:t>
            </w:r>
          </w:p>
        </w:tc>
        <w:tc>
          <w:tcPr>
            <w:tcW w:w="828" w:type="dxa"/>
            <w:noWrap/>
          </w:tcPr>
          <w:p w:rsidR="002F4D92" w:rsidRPr="002F4D92" w:rsidRDefault="00FF0CE6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6</w:t>
            </w:r>
          </w:p>
        </w:tc>
        <w:tc>
          <w:tcPr>
            <w:tcW w:w="2052" w:type="dxa"/>
            <w:noWrap/>
          </w:tcPr>
          <w:p w:rsidR="002F4D92" w:rsidRPr="002F4D92" w:rsidRDefault="00E4605D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市场营销学</w:t>
            </w: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</w:tr>
      <w:tr w:rsidR="002F4D92" w:rsidRPr="002F4D92" w:rsidTr="003E5B51">
        <w:trPr>
          <w:cantSplit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3780" w:type="dxa"/>
            <w:gridSpan w:val="2"/>
            <w:noWrap/>
            <w:vAlign w:val="center"/>
          </w:tcPr>
          <w:p w:rsidR="002F4D92" w:rsidRPr="002F4D92" w:rsidRDefault="002F4D92" w:rsidP="002F4D92">
            <w:pPr>
              <w:ind w:left="221" w:right="215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  <w:r w:rsidRPr="002F4D92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lang w:eastAsia="en-US"/>
              </w:rPr>
              <w:t>小计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3</w:t>
            </w:r>
            <w:r w:rsidR="00FF0CE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  <w:tc>
          <w:tcPr>
            <w:tcW w:w="828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</w:tr>
      <w:tr w:rsidR="002F4D92" w:rsidRPr="002F4D92" w:rsidTr="003E5B51">
        <w:trPr>
          <w:cantSplit/>
          <w:trHeight w:val="393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3780" w:type="dxa"/>
            <w:gridSpan w:val="2"/>
            <w:noWrap/>
            <w:vAlign w:val="center"/>
          </w:tcPr>
          <w:p w:rsidR="002F4D92" w:rsidRPr="002F4D92" w:rsidRDefault="002F4D92" w:rsidP="002F4D92">
            <w:pPr>
              <w:ind w:left="221" w:right="215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  <w:r w:rsidRPr="002F4D92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lang w:eastAsia="en-US"/>
              </w:rPr>
              <w:t>毕业论文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 w:rsidRPr="002F4D9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  <w:tc>
          <w:tcPr>
            <w:tcW w:w="828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</w:tr>
      <w:tr w:rsidR="002F4D92" w:rsidRPr="002F4D92" w:rsidTr="003E5B51">
        <w:trPr>
          <w:cantSplit/>
          <w:trHeight w:val="285"/>
          <w:jc w:val="center"/>
        </w:trPr>
        <w:tc>
          <w:tcPr>
            <w:tcW w:w="893" w:type="dxa"/>
            <w:vMerge/>
            <w:noWrap/>
            <w:vAlign w:val="center"/>
          </w:tcPr>
          <w:p w:rsidR="002F4D92" w:rsidRPr="002F4D92" w:rsidRDefault="002F4D92" w:rsidP="002F4D92">
            <w:pPr>
              <w:spacing w:before="41"/>
              <w:ind w:left="221" w:right="212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</w:p>
        </w:tc>
        <w:tc>
          <w:tcPr>
            <w:tcW w:w="3780" w:type="dxa"/>
            <w:gridSpan w:val="2"/>
            <w:noWrap/>
            <w:vAlign w:val="center"/>
          </w:tcPr>
          <w:p w:rsidR="002F4D92" w:rsidRPr="002F4D92" w:rsidRDefault="002F4D92" w:rsidP="002F4D92">
            <w:pPr>
              <w:ind w:left="221" w:right="215"/>
              <w:jc w:val="center"/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</w:pPr>
            <w:r w:rsidRPr="002F4D92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lang w:eastAsia="en-US"/>
              </w:rPr>
              <w:t>合</w:t>
            </w:r>
            <w:r w:rsidRPr="002F4D92">
              <w:rPr>
                <w:rFonts w:ascii="Calibri" w:eastAsia="宋体" w:hAnsi="Calibri" w:cs="Times New Roman"/>
                <w:color w:val="000000"/>
                <w:kern w:val="0"/>
                <w:sz w:val="18"/>
                <w:lang w:eastAsia="en-US"/>
              </w:rPr>
              <w:t xml:space="preserve">  </w:t>
            </w:r>
            <w:r w:rsidRPr="002F4D92">
              <w:rPr>
                <w:rFonts w:ascii="Calibri" w:eastAsia="宋体" w:hAnsi="Calibri" w:cs="Times New Roman" w:hint="eastAsia"/>
                <w:color w:val="000000"/>
                <w:kern w:val="0"/>
                <w:sz w:val="18"/>
                <w:lang w:eastAsia="en-US"/>
              </w:rPr>
              <w:t>计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3E5B51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4"/>
              </w:rPr>
              <w:t>39</w:t>
            </w:r>
          </w:p>
        </w:tc>
        <w:tc>
          <w:tcPr>
            <w:tcW w:w="720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  <w:tc>
          <w:tcPr>
            <w:tcW w:w="828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  <w:tc>
          <w:tcPr>
            <w:tcW w:w="2052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  <w:tc>
          <w:tcPr>
            <w:tcW w:w="379" w:type="dxa"/>
            <w:noWrap/>
            <w:vAlign w:val="center"/>
          </w:tcPr>
          <w:p w:rsidR="002F4D92" w:rsidRPr="002F4D92" w:rsidRDefault="002F4D92" w:rsidP="002F4D92">
            <w:pPr>
              <w:ind w:right="21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4"/>
                <w:lang w:eastAsia="en-US"/>
              </w:rPr>
            </w:pPr>
          </w:p>
        </w:tc>
      </w:tr>
    </w:tbl>
    <w:p w:rsidR="002F4D92" w:rsidRPr="002F4D92" w:rsidRDefault="002F4D92" w:rsidP="002F4D92">
      <w:pPr>
        <w:spacing w:afterLines="50" w:after="156" w:line="360" w:lineRule="auto"/>
        <w:rPr>
          <w:rFonts w:ascii="Times New Roman" w:eastAsia="宋体" w:hAnsi="Times New Roman" w:cs="Times New Roman"/>
          <w:color w:val="000000"/>
          <w:szCs w:val="21"/>
        </w:rPr>
      </w:pPr>
      <w:r w:rsidRPr="002F4D92">
        <w:rPr>
          <w:rFonts w:ascii="Times New Roman" w:eastAsia="宋体" w:hAnsi="Times New Roman" w:cs="Times New Roman" w:hint="eastAsia"/>
          <w:color w:val="000000"/>
          <w:szCs w:val="21"/>
        </w:rPr>
        <w:t>备注：标</w:t>
      </w:r>
      <w:r w:rsidRPr="002F4D92">
        <w:rPr>
          <w:rFonts w:ascii="Times New Roman" w:eastAsia="宋体" w:hAnsi="Times New Roman" w:cs="Times New Roman" w:hint="eastAsia"/>
          <w:color w:val="000000"/>
          <w:kern w:val="0"/>
          <w:sz w:val="18"/>
          <w:szCs w:val="24"/>
        </w:rPr>
        <w:t>★</w:t>
      </w:r>
      <w:r w:rsidRPr="002F4D92">
        <w:rPr>
          <w:rFonts w:ascii="Times New Roman" w:eastAsia="宋体" w:hAnsi="Times New Roman" w:cs="Times New Roman" w:hint="eastAsia"/>
          <w:color w:val="000000"/>
          <w:szCs w:val="21"/>
        </w:rPr>
        <w:t>的为辅修专业课程，共计</w:t>
      </w:r>
      <w:r w:rsidRPr="002F4D92">
        <w:rPr>
          <w:rFonts w:ascii="Times New Roman" w:eastAsia="宋体" w:hAnsi="Times New Roman" w:cs="Times New Roman"/>
          <w:color w:val="000000"/>
          <w:szCs w:val="21"/>
        </w:rPr>
        <w:t>8</w:t>
      </w:r>
      <w:r w:rsidRPr="002F4D92">
        <w:rPr>
          <w:rFonts w:ascii="Times New Roman" w:eastAsia="宋体" w:hAnsi="Times New Roman" w:cs="Times New Roman" w:hint="eastAsia"/>
          <w:color w:val="000000"/>
          <w:szCs w:val="21"/>
        </w:rPr>
        <w:t>门，</w:t>
      </w:r>
      <w:r w:rsidRPr="002F4D92">
        <w:rPr>
          <w:rFonts w:ascii="Times New Roman" w:eastAsia="宋体" w:hAnsi="Times New Roman" w:cs="Times New Roman"/>
          <w:color w:val="000000"/>
          <w:szCs w:val="21"/>
        </w:rPr>
        <w:t>2</w:t>
      </w:r>
      <w:r w:rsidR="00E24399">
        <w:rPr>
          <w:rFonts w:ascii="Times New Roman" w:eastAsia="宋体" w:hAnsi="Times New Roman" w:cs="Times New Roman"/>
          <w:color w:val="000000"/>
          <w:szCs w:val="21"/>
        </w:rPr>
        <w:t>3</w:t>
      </w:r>
      <w:r w:rsidRPr="002F4D92">
        <w:rPr>
          <w:rFonts w:ascii="Times New Roman" w:eastAsia="宋体" w:hAnsi="Times New Roman" w:cs="Times New Roman" w:hint="eastAsia"/>
          <w:color w:val="000000"/>
          <w:szCs w:val="21"/>
        </w:rPr>
        <w:t>学分</w:t>
      </w:r>
      <w:r w:rsidR="003E5B51">
        <w:rPr>
          <w:rFonts w:ascii="Times New Roman" w:eastAsia="宋体" w:hAnsi="Times New Roman" w:cs="Times New Roman" w:hint="eastAsia"/>
          <w:color w:val="000000"/>
          <w:szCs w:val="21"/>
        </w:rPr>
        <w:t>；辅修学位共计</w:t>
      </w:r>
      <w:r w:rsidR="003E5B51">
        <w:rPr>
          <w:rFonts w:ascii="Times New Roman" w:eastAsia="宋体" w:hAnsi="Times New Roman" w:cs="Times New Roman" w:hint="eastAsia"/>
          <w:color w:val="000000"/>
          <w:szCs w:val="21"/>
        </w:rPr>
        <w:t>39</w:t>
      </w:r>
      <w:r w:rsidR="003E5B51">
        <w:rPr>
          <w:rFonts w:ascii="Times New Roman" w:eastAsia="宋体" w:hAnsi="Times New Roman" w:cs="Times New Roman" w:hint="eastAsia"/>
          <w:color w:val="000000"/>
          <w:szCs w:val="21"/>
        </w:rPr>
        <w:t>分。</w:t>
      </w:r>
      <w:bookmarkStart w:id="0" w:name="_GoBack"/>
      <w:bookmarkEnd w:id="0"/>
    </w:p>
    <w:p w:rsidR="002F4D92" w:rsidRPr="002F4D92" w:rsidRDefault="002F4D92" w:rsidP="002F4D92">
      <w:pPr>
        <w:rPr>
          <w:rFonts w:ascii="Times New Roman" w:eastAsia="宋体" w:hAnsi="Times New Roman" w:cs="Times New Roman"/>
          <w:szCs w:val="24"/>
        </w:rPr>
      </w:pPr>
    </w:p>
    <w:p w:rsidR="00980033" w:rsidRPr="002F4D92" w:rsidRDefault="00980033"/>
    <w:sectPr w:rsidR="00980033" w:rsidRPr="002F4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10" w:rsidRDefault="00604310" w:rsidP="002F4D92">
      <w:r>
        <w:separator/>
      </w:r>
    </w:p>
  </w:endnote>
  <w:endnote w:type="continuationSeparator" w:id="0">
    <w:p w:rsidR="00604310" w:rsidRDefault="00604310" w:rsidP="002F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10" w:rsidRDefault="00604310" w:rsidP="002F4D92">
      <w:r>
        <w:separator/>
      </w:r>
    </w:p>
  </w:footnote>
  <w:footnote w:type="continuationSeparator" w:id="0">
    <w:p w:rsidR="00604310" w:rsidRDefault="00604310" w:rsidP="002F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4E"/>
    <w:rsid w:val="002F4D92"/>
    <w:rsid w:val="003E5B51"/>
    <w:rsid w:val="00604310"/>
    <w:rsid w:val="00980033"/>
    <w:rsid w:val="00A02FCD"/>
    <w:rsid w:val="00E24399"/>
    <w:rsid w:val="00E4605D"/>
    <w:rsid w:val="00F1244E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3A739"/>
  <w15:chartTrackingRefBased/>
  <w15:docId w15:val="{6243CD8A-E44B-4C79-B6B2-7CB080B1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D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余可发</dc:creator>
  <cp:keywords/>
  <dc:description/>
  <cp:lastModifiedBy>余可发</cp:lastModifiedBy>
  <cp:revision>5</cp:revision>
  <dcterms:created xsi:type="dcterms:W3CDTF">2021-04-21T00:34:00Z</dcterms:created>
  <dcterms:modified xsi:type="dcterms:W3CDTF">2021-04-21T01:36:00Z</dcterms:modified>
</cp:coreProperties>
</file>